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A1" w:rsidRPr="00BE195A" w:rsidRDefault="00E670D2">
      <w:pPr>
        <w:rPr>
          <w:b/>
          <w:sz w:val="28"/>
          <w:szCs w:val="28"/>
          <w:u w:val="single"/>
        </w:rPr>
      </w:pPr>
      <w:r w:rsidRPr="00BE195A">
        <w:rPr>
          <w:b/>
          <w:sz w:val="28"/>
          <w:szCs w:val="28"/>
          <w:u w:val="single"/>
        </w:rPr>
        <w:t>Generelle indkøbsbetingelser</w:t>
      </w:r>
    </w:p>
    <w:p w:rsidR="00175E62" w:rsidRPr="0010401E" w:rsidRDefault="00EC7027" w:rsidP="00EC7027">
      <w:pPr>
        <w:pStyle w:val="Listeafsnit"/>
        <w:numPr>
          <w:ilvl w:val="0"/>
          <w:numId w:val="2"/>
        </w:numPr>
        <w:rPr>
          <w:b/>
        </w:rPr>
      </w:pPr>
      <w:r w:rsidRPr="0010401E">
        <w:rPr>
          <w:b/>
        </w:rPr>
        <w:t>Generelle betingelser.</w:t>
      </w:r>
    </w:p>
    <w:p w:rsidR="0010401E" w:rsidRPr="00B86F9B" w:rsidRDefault="00EC7027" w:rsidP="0010401E">
      <w:pPr>
        <w:pStyle w:val="Listeafsnit"/>
        <w:rPr>
          <w:sz w:val="20"/>
          <w:szCs w:val="20"/>
        </w:rPr>
      </w:pPr>
      <w:r w:rsidRPr="00B86F9B">
        <w:rPr>
          <w:sz w:val="20"/>
          <w:szCs w:val="20"/>
        </w:rPr>
        <w:t>Disse indkøbs betingelser er gældende for leve</w:t>
      </w:r>
      <w:r w:rsidR="0010401E" w:rsidRPr="00B86F9B">
        <w:rPr>
          <w:sz w:val="20"/>
          <w:szCs w:val="20"/>
        </w:rPr>
        <w:t>ringer til Bonnet Maskinfabrik.</w:t>
      </w:r>
    </w:p>
    <w:p w:rsidR="00B86F9B" w:rsidRPr="00BE195A" w:rsidRDefault="00B86F9B" w:rsidP="0010401E">
      <w:pPr>
        <w:pStyle w:val="Listeafsnit"/>
        <w:rPr>
          <w:sz w:val="20"/>
          <w:szCs w:val="20"/>
        </w:rPr>
      </w:pPr>
    </w:p>
    <w:p w:rsidR="0010401E" w:rsidRPr="0010401E" w:rsidRDefault="0010401E" w:rsidP="0010401E">
      <w:pPr>
        <w:pStyle w:val="Listeafsnit"/>
        <w:numPr>
          <w:ilvl w:val="0"/>
          <w:numId w:val="2"/>
        </w:numPr>
        <w:rPr>
          <w:b/>
        </w:rPr>
      </w:pPr>
      <w:r w:rsidRPr="0010401E">
        <w:rPr>
          <w:b/>
        </w:rPr>
        <w:t>Bekræftelse.</w:t>
      </w:r>
    </w:p>
    <w:p w:rsidR="00B86F9B" w:rsidRDefault="0010401E" w:rsidP="0010401E">
      <w:pPr>
        <w:pStyle w:val="Listeafsnit"/>
        <w:rPr>
          <w:sz w:val="20"/>
          <w:szCs w:val="20"/>
        </w:rPr>
      </w:pPr>
      <w:r w:rsidRPr="00B86F9B">
        <w:rPr>
          <w:sz w:val="20"/>
          <w:szCs w:val="20"/>
        </w:rPr>
        <w:t>Rekvisitionen anses for accepteret, såfremt leverandører ikke reagere senest 4 hverdage efter udskriftsdato, med mindre andet er anført på rekvisitionen.</w:t>
      </w:r>
      <w:r w:rsidR="00BE195A">
        <w:rPr>
          <w:sz w:val="20"/>
          <w:szCs w:val="20"/>
        </w:rPr>
        <w:t xml:space="preserve"> </w:t>
      </w:r>
    </w:p>
    <w:p w:rsidR="00BE195A" w:rsidRPr="00BE195A" w:rsidRDefault="00BE195A" w:rsidP="0010401E">
      <w:pPr>
        <w:pStyle w:val="Listeafsnit"/>
        <w:rPr>
          <w:sz w:val="20"/>
          <w:szCs w:val="20"/>
        </w:rPr>
      </w:pPr>
    </w:p>
    <w:p w:rsidR="0010401E" w:rsidRPr="0047002C" w:rsidRDefault="0010401E" w:rsidP="0010401E">
      <w:pPr>
        <w:pStyle w:val="Listeafsnit"/>
        <w:numPr>
          <w:ilvl w:val="0"/>
          <w:numId w:val="2"/>
        </w:numPr>
        <w:rPr>
          <w:b/>
        </w:rPr>
      </w:pPr>
      <w:r w:rsidRPr="0047002C">
        <w:rPr>
          <w:b/>
        </w:rPr>
        <w:t>Levering</w:t>
      </w:r>
      <w:r w:rsidR="009055E4">
        <w:rPr>
          <w:b/>
        </w:rPr>
        <w:t xml:space="preserve"> og pakning</w:t>
      </w:r>
      <w:r w:rsidRPr="0047002C">
        <w:rPr>
          <w:b/>
        </w:rPr>
        <w:t>.</w:t>
      </w:r>
    </w:p>
    <w:p w:rsidR="00447B93" w:rsidRPr="00447B93" w:rsidRDefault="0010401E" w:rsidP="00447B93">
      <w:pPr>
        <w:pStyle w:val="Listeafsnit"/>
        <w:rPr>
          <w:sz w:val="20"/>
          <w:szCs w:val="20"/>
        </w:rPr>
      </w:pPr>
      <w:r w:rsidRPr="00B86F9B">
        <w:rPr>
          <w:sz w:val="20"/>
          <w:szCs w:val="20"/>
        </w:rPr>
        <w:t>Alle nødvendige dokumenter vedr. leveringen som specificeret i indkøbsordren/</w:t>
      </w:r>
      <w:r w:rsidR="0047002C" w:rsidRPr="00B86F9B">
        <w:rPr>
          <w:sz w:val="20"/>
          <w:szCs w:val="20"/>
        </w:rPr>
        <w:t>rekvisitionen (</w:t>
      </w:r>
      <w:r w:rsidRPr="00B86F9B">
        <w:rPr>
          <w:sz w:val="20"/>
          <w:szCs w:val="20"/>
        </w:rPr>
        <w:t xml:space="preserve">faktura, følgeseddel, certifikat mm.) skal fremsendes til </w:t>
      </w:r>
      <w:hyperlink r:id="rId8" w:history="1">
        <w:proofErr w:type="gramStart"/>
        <w:r w:rsidR="0047002C" w:rsidRPr="00B86F9B">
          <w:rPr>
            <w:rStyle w:val="Hyperlink"/>
            <w:sz w:val="20"/>
            <w:szCs w:val="20"/>
          </w:rPr>
          <w:t>Bonnet@email.dk</w:t>
        </w:r>
      </w:hyperlink>
      <w:r w:rsidR="0047002C" w:rsidRPr="00B86F9B">
        <w:rPr>
          <w:sz w:val="20"/>
          <w:szCs w:val="20"/>
        </w:rPr>
        <w:t xml:space="preserve">  </w:t>
      </w:r>
      <w:r w:rsidR="00447B93">
        <w:rPr>
          <w:sz w:val="20"/>
          <w:szCs w:val="20"/>
        </w:rPr>
        <w:t>og</w:t>
      </w:r>
      <w:proofErr w:type="gramEnd"/>
      <w:r w:rsidR="00447B93">
        <w:rPr>
          <w:sz w:val="20"/>
          <w:szCs w:val="20"/>
        </w:rPr>
        <w:t xml:space="preserve">  </w:t>
      </w:r>
      <w:hyperlink r:id="rId9" w:history="1">
        <w:r w:rsidR="00447B93" w:rsidRPr="00A32414">
          <w:rPr>
            <w:rStyle w:val="Hyperlink"/>
            <w:sz w:val="20"/>
            <w:szCs w:val="20"/>
          </w:rPr>
          <w:t>lene@bonnet.dk</w:t>
        </w:r>
      </w:hyperlink>
      <w:r w:rsidR="00447B93">
        <w:rPr>
          <w:sz w:val="20"/>
          <w:szCs w:val="20"/>
        </w:rPr>
        <w:t xml:space="preserve">  </w:t>
      </w:r>
    </w:p>
    <w:p w:rsidR="0047002C" w:rsidRPr="00B86F9B" w:rsidRDefault="0047002C" w:rsidP="0047002C">
      <w:pPr>
        <w:pStyle w:val="Listeafsnit"/>
        <w:rPr>
          <w:sz w:val="20"/>
          <w:szCs w:val="20"/>
        </w:rPr>
      </w:pPr>
      <w:r w:rsidRPr="00B86F9B">
        <w:rPr>
          <w:sz w:val="20"/>
          <w:szCs w:val="20"/>
        </w:rPr>
        <w:t>Leverandøren er forpligtet til at overholde alle gældende standarder, bestemmelser og andre lovkrav vedr. pakning og levering af varerne.</w:t>
      </w:r>
      <w:r w:rsidR="009055E4" w:rsidRPr="00B86F9B">
        <w:rPr>
          <w:sz w:val="20"/>
          <w:szCs w:val="20"/>
        </w:rPr>
        <w:t xml:space="preserve"> I hver leverance skal der være vedlagt en følgeseddel, samt specifikation og/eller certifikat, hvis det</w:t>
      </w:r>
      <w:r w:rsidR="00BE195A">
        <w:rPr>
          <w:sz w:val="20"/>
          <w:szCs w:val="20"/>
        </w:rPr>
        <w:t>te</w:t>
      </w:r>
      <w:r w:rsidR="009055E4" w:rsidRPr="00B86F9B">
        <w:rPr>
          <w:sz w:val="20"/>
          <w:szCs w:val="20"/>
        </w:rPr>
        <w:t xml:space="preserve"> har været påkrævet. </w:t>
      </w:r>
    </w:p>
    <w:p w:rsidR="00B86F9B" w:rsidRPr="00BE195A" w:rsidRDefault="00B86F9B" w:rsidP="0047002C">
      <w:pPr>
        <w:pStyle w:val="Listeafsnit"/>
        <w:rPr>
          <w:sz w:val="20"/>
          <w:szCs w:val="20"/>
        </w:rPr>
      </w:pPr>
    </w:p>
    <w:p w:rsidR="0047002C" w:rsidRPr="0047002C" w:rsidRDefault="0047002C" w:rsidP="0047002C">
      <w:pPr>
        <w:pStyle w:val="Listeafsnit"/>
        <w:numPr>
          <w:ilvl w:val="0"/>
          <w:numId w:val="2"/>
        </w:numPr>
        <w:rPr>
          <w:b/>
        </w:rPr>
      </w:pPr>
      <w:r w:rsidRPr="0047002C">
        <w:rPr>
          <w:b/>
        </w:rPr>
        <w:t>Forsinkelse.</w:t>
      </w:r>
    </w:p>
    <w:p w:rsidR="0047002C" w:rsidRPr="00B86F9B" w:rsidRDefault="0047002C" w:rsidP="0047002C">
      <w:pPr>
        <w:pStyle w:val="Listeafsnit"/>
        <w:rPr>
          <w:sz w:val="20"/>
          <w:szCs w:val="20"/>
        </w:rPr>
      </w:pPr>
      <w:r w:rsidRPr="00B86F9B">
        <w:rPr>
          <w:sz w:val="20"/>
          <w:szCs w:val="20"/>
        </w:rPr>
        <w:t xml:space="preserve">Såfremt at leverandøren forudser vanskeligheder eller forsinkelser med hensyn til levering af bestilte varer, skal dette straks meddeles til Bonnet Maskinfabrik. </w:t>
      </w:r>
    </w:p>
    <w:p w:rsidR="00B86F9B" w:rsidRPr="00BE195A" w:rsidRDefault="00B86F9B" w:rsidP="0047002C">
      <w:pPr>
        <w:pStyle w:val="Listeafsnit"/>
        <w:rPr>
          <w:sz w:val="20"/>
          <w:szCs w:val="20"/>
        </w:rPr>
      </w:pPr>
    </w:p>
    <w:p w:rsidR="0047002C" w:rsidRDefault="0047002C" w:rsidP="0047002C">
      <w:pPr>
        <w:pStyle w:val="Listeafsnit"/>
        <w:numPr>
          <w:ilvl w:val="0"/>
          <w:numId w:val="2"/>
        </w:numPr>
      </w:pPr>
      <w:r w:rsidRPr="0047002C">
        <w:rPr>
          <w:b/>
        </w:rPr>
        <w:t>Betaling</w:t>
      </w:r>
      <w:r>
        <w:t xml:space="preserve">. </w:t>
      </w:r>
    </w:p>
    <w:p w:rsidR="0047002C" w:rsidRDefault="00D57921" w:rsidP="0047002C">
      <w:pPr>
        <w:pStyle w:val="Listeafsnit"/>
        <w:rPr>
          <w:sz w:val="20"/>
          <w:szCs w:val="20"/>
        </w:rPr>
      </w:pPr>
      <w:r w:rsidRPr="00B86F9B">
        <w:rPr>
          <w:sz w:val="20"/>
          <w:szCs w:val="20"/>
        </w:rPr>
        <w:t xml:space="preserve">Faktura på varer og serviceydelser skal referere til </w:t>
      </w:r>
      <w:r w:rsidR="000828B7">
        <w:rPr>
          <w:sz w:val="20"/>
          <w:szCs w:val="20"/>
        </w:rPr>
        <w:t>rekvisitions-nummeret</w:t>
      </w:r>
      <w:r w:rsidRPr="00B86F9B">
        <w:rPr>
          <w:sz w:val="20"/>
          <w:szCs w:val="20"/>
        </w:rPr>
        <w:t>. Med mindre det fremgår af indkøbsordre, træder betalingsbetingelserne i kraft når leverancen eller serviceydelsen har fundet sted.</w:t>
      </w:r>
      <w:r w:rsidR="00B86F9B">
        <w:rPr>
          <w:sz w:val="20"/>
          <w:szCs w:val="20"/>
        </w:rPr>
        <w:t xml:space="preserve">  Fakturaen skal fremsendes senest 30 dage efter leveringen af varen eller serviceydelsen. </w:t>
      </w:r>
    </w:p>
    <w:p w:rsidR="00BE195A" w:rsidRPr="00B86F9B" w:rsidRDefault="000828B7" w:rsidP="00BE195A">
      <w:pPr>
        <w:pStyle w:val="Listeafsnit"/>
        <w:rPr>
          <w:sz w:val="20"/>
          <w:szCs w:val="20"/>
        </w:rPr>
      </w:pPr>
      <w:r>
        <w:rPr>
          <w:sz w:val="20"/>
          <w:szCs w:val="20"/>
        </w:rPr>
        <w:t xml:space="preserve">Fakturaen må ikke del-leveres, men først fremsendes, når leveringen af varen eller serviceydelsen er færdigleveret. </w:t>
      </w:r>
      <w:r w:rsidR="00C553C5" w:rsidRPr="00B86F9B">
        <w:rPr>
          <w:sz w:val="20"/>
          <w:szCs w:val="20"/>
        </w:rPr>
        <w:t>Betalingsbetingelserne er løbende måned + (</w:t>
      </w:r>
      <w:r w:rsidR="00B86F9B">
        <w:rPr>
          <w:sz w:val="20"/>
          <w:szCs w:val="20"/>
        </w:rPr>
        <w:t>30</w:t>
      </w:r>
      <w:r w:rsidR="00C553C5" w:rsidRPr="00B86F9B">
        <w:rPr>
          <w:sz w:val="20"/>
          <w:szCs w:val="20"/>
        </w:rPr>
        <w:t>) dage fra fakturadato.</w:t>
      </w:r>
      <w:r w:rsidR="00BE195A" w:rsidRPr="00BE195A">
        <w:rPr>
          <w:sz w:val="20"/>
          <w:szCs w:val="20"/>
        </w:rPr>
        <w:t xml:space="preserve"> </w:t>
      </w:r>
      <w:r w:rsidR="00BE195A">
        <w:rPr>
          <w:sz w:val="20"/>
          <w:szCs w:val="20"/>
        </w:rPr>
        <w:t xml:space="preserve">Ekstra omkostninger kan ikke tilføjes fakturaen med mindre det er aftalt skriftligt. </w:t>
      </w:r>
    </w:p>
    <w:p w:rsidR="00B86F9B" w:rsidRPr="00BE195A" w:rsidRDefault="00B86F9B" w:rsidP="0047002C">
      <w:pPr>
        <w:pStyle w:val="Listeafsnit"/>
        <w:rPr>
          <w:sz w:val="20"/>
          <w:szCs w:val="20"/>
        </w:rPr>
      </w:pPr>
    </w:p>
    <w:p w:rsidR="00D57921" w:rsidRPr="00C553C5" w:rsidRDefault="00D57921" w:rsidP="00D57921">
      <w:pPr>
        <w:pStyle w:val="Listeafsnit"/>
        <w:numPr>
          <w:ilvl w:val="0"/>
          <w:numId w:val="2"/>
        </w:numPr>
        <w:rPr>
          <w:b/>
        </w:rPr>
      </w:pPr>
      <w:r w:rsidRPr="00C553C5">
        <w:rPr>
          <w:b/>
        </w:rPr>
        <w:t>Garanti.</w:t>
      </w:r>
    </w:p>
    <w:p w:rsidR="00D57921" w:rsidRPr="00B86F9B" w:rsidRDefault="00455B59" w:rsidP="00D57921">
      <w:pPr>
        <w:pStyle w:val="Listeafsnit"/>
        <w:rPr>
          <w:sz w:val="20"/>
          <w:szCs w:val="20"/>
        </w:rPr>
      </w:pPr>
      <w:r w:rsidRPr="00B86F9B">
        <w:rPr>
          <w:sz w:val="20"/>
          <w:szCs w:val="20"/>
        </w:rPr>
        <w:t>Leverandøren garantere, erklærer og indestår over for Bonnet Maskinfabrik, at varerne og serviceydelserne vil være fri for fejl, og at de er i overensstemmelse med ordren, specifikationer og tegninger.</w:t>
      </w:r>
    </w:p>
    <w:p w:rsidR="00B86F9B" w:rsidRPr="00BE195A" w:rsidRDefault="00B86F9B" w:rsidP="00D57921">
      <w:pPr>
        <w:pStyle w:val="Listeafsnit"/>
        <w:rPr>
          <w:sz w:val="20"/>
          <w:szCs w:val="20"/>
        </w:rPr>
      </w:pPr>
    </w:p>
    <w:p w:rsidR="00C553C5" w:rsidRDefault="00C553C5" w:rsidP="00C553C5">
      <w:pPr>
        <w:pStyle w:val="Listeafsnit"/>
        <w:numPr>
          <w:ilvl w:val="0"/>
          <w:numId w:val="2"/>
        </w:numPr>
      </w:pPr>
      <w:r w:rsidRPr="009055E4">
        <w:rPr>
          <w:b/>
        </w:rPr>
        <w:t>Defekter og mangler.</w:t>
      </w:r>
    </w:p>
    <w:p w:rsidR="00C553C5" w:rsidRPr="00B86F9B" w:rsidRDefault="00C553C5" w:rsidP="00C553C5">
      <w:pPr>
        <w:pStyle w:val="Listeafsnit"/>
        <w:rPr>
          <w:sz w:val="20"/>
          <w:szCs w:val="20"/>
        </w:rPr>
      </w:pPr>
      <w:r w:rsidRPr="00B86F9B">
        <w:rPr>
          <w:sz w:val="20"/>
          <w:szCs w:val="20"/>
        </w:rPr>
        <w:t>Leveringen anses for defekt, hvis ikke den lever op til specifikationer. Hvis indkøbsordren ikke annulleres, er Bonnet Maskinfabrik berettiget til at kræve, at leverandøren levere fejlfrie varer eller serviceydelser. I tilfælde at reparation eller ombytning, løber en ny garantiperiode fra det tidspunkt, hvor Bonnet Maskinfabrik</w:t>
      </w:r>
      <w:r w:rsidR="009055E4" w:rsidRPr="00B86F9B">
        <w:rPr>
          <w:sz w:val="20"/>
          <w:szCs w:val="20"/>
        </w:rPr>
        <w:t xml:space="preserve"> acceptere leveringen for fejlfri. </w:t>
      </w:r>
    </w:p>
    <w:p w:rsidR="00B86F9B" w:rsidRPr="00BE195A" w:rsidRDefault="00B86F9B" w:rsidP="00C553C5">
      <w:pPr>
        <w:pStyle w:val="Listeafsnit"/>
        <w:rPr>
          <w:sz w:val="20"/>
          <w:szCs w:val="20"/>
        </w:rPr>
      </w:pPr>
    </w:p>
    <w:p w:rsidR="009055E4" w:rsidRPr="009055E4" w:rsidRDefault="009055E4" w:rsidP="009055E4">
      <w:pPr>
        <w:pStyle w:val="Listeafsnit"/>
        <w:numPr>
          <w:ilvl w:val="0"/>
          <w:numId w:val="2"/>
        </w:numPr>
        <w:rPr>
          <w:b/>
        </w:rPr>
      </w:pPr>
      <w:r w:rsidRPr="009055E4">
        <w:rPr>
          <w:b/>
        </w:rPr>
        <w:t>Produktansvar.</w:t>
      </w:r>
    </w:p>
    <w:p w:rsidR="009055E4" w:rsidRPr="00B86F9B" w:rsidRDefault="009055E4" w:rsidP="009055E4">
      <w:pPr>
        <w:pStyle w:val="Listeafsnit"/>
        <w:rPr>
          <w:sz w:val="20"/>
          <w:szCs w:val="20"/>
        </w:rPr>
      </w:pPr>
      <w:r w:rsidRPr="00B86F9B">
        <w:rPr>
          <w:sz w:val="20"/>
          <w:szCs w:val="20"/>
        </w:rPr>
        <w:t xml:space="preserve">For produktansvar gælder de til enhver tid gældende regler i dansk ret. </w:t>
      </w:r>
    </w:p>
    <w:p w:rsidR="00B86F9B" w:rsidRPr="00BE195A" w:rsidRDefault="00B86F9B" w:rsidP="009055E4">
      <w:pPr>
        <w:pStyle w:val="Listeafsnit"/>
        <w:rPr>
          <w:sz w:val="20"/>
          <w:szCs w:val="20"/>
        </w:rPr>
      </w:pPr>
    </w:p>
    <w:p w:rsidR="009055E4" w:rsidRDefault="009055E4" w:rsidP="009055E4">
      <w:pPr>
        <w:pStyle w:val="Listeafsnit"/>
        <w:numPr>
          <w:ilvl w:val="0"/>
          <w:numId w:val="2"/>
        </w:numPr>
      </w:pPr>
      <w:r w:rsidRPr="009055E4">
        <w:rPr>
          <w:b/>
        </w:rPr>
        <w:t>Force Majeure</w:t>
      </w:r>
      <w:r>
        <w:t>.</w:t>
      </w:r>
    </w:p>
    <w:p w:rsidR="009055E4" w:rsidRDefault="009055E4" w:rsidP="009055E4">
      <w:pPr>
        <w:pStyle w:val="Listeafsnit"/>
        <w:rPr>
          <w:sz w:val="20"/>
          <w:szCs w:val="20"/>
        </w:rPr>
      </w:pPr>
      <w:r w:rsidRPr="00B86F9B">
        <w:rPr>
          <w:sz w:val="20"/>
          <w:szCs w:val="20"/>
        </w:rPr>
        <w:t>Ingen af parterne er berettiget til erstatning eller til at ophæve aftalen i tilfælde af manglende opfyldelse, såfremt dette skyldes force majeure.</w:t>
      </w:r>
    </w:p>
    <w:p w:rsidR="00B86F9B" w:rsidRPr="00BE195A" w:rsidRDefault="00B86F9B" w:rsidP="009055E4">
      <w:pPr>
        <w:pStyle w:val="Listeafsnit"/>
        <w:rPr>
          <w:sz w:val="20"/>
          <w:szCs w:val="20"/>
        </w:rPr>
      </w:pPr>
      <w:bookmarkStart w:id="0" w:name="_GoBack"/>
      <w:bookmarkEnd w:id="0"/>
    </w:p>
    <w:p w:rsidR="009055E4" w:rsidRPr="00B86F9B" w:rsidRDefault="00B86F9B" w:rsidP="009055E4">
      <w:pPr>
        <w:pStyle w:val="Listeafsnit"/>
        <w:numPr>
          <w:ilvl w:val="0"/>
          <w:numId w:val="2"/>
        </w:numPr>
        <w:rPr>
          <w:b/>
        </w:rPr>
      </w:pPr>
      <w:r w:rsidRPr="00B86F9B">
        <w:rPr>
          <w:b/>
        </w:rPr>
        <w:t>Lovvalg og værneting.</w:t>
      </w:r>
    </w:p>
    <w:p w:rsidR="0010401E" w:rsidRPr="00B86F9B" w:rsidRDefault="00B86F9B" w:rsidP="00B86F9B">
      <w:pPr>
        <w:pStyle w:val="Listeafsnit"/>
        <w:rPr>
          <w:sz w:val="20"/>
          <w:szCs w:val="20"/>
        </w:rPr>
      </w:pPr>
      <w:r w:rsidRPr="00B86F9B">
        <w:rPr>
          <w:sz w:val="20"/>
          <w:szCs w:val="20"/>
        </w:rPr>
        <w:t>Enhver enighed eller tvist mellem pa</w:t>
      </w:r>
      <w:r>
        <w:rPr>
          <w:sz w:val="20"/>
          <w:szCs w:val="20"/>
        </w:rPr>
        <w:t>rterne afgøres efter dansk ret.</w:t>
      </w:r>
      <w:r w:rsidR="0010401E">
        <w:tab/>
      </w:r>
      <w:r w:rsidR="0010401E">
        <w:tab/>
      </w:r>
      <w:r w:rsidR="0010401E">
        <w:tab/>
      </w:r>
      <w:r w:rsidR="0010401E">
        <w:tab/>
      </w:r>
      <w:r w:rsidR="0010401E">
        <w:tab/>
      </w:r>
      <w:r w:rsidR="0010401E">
        <w:tab/>
      </w:r>
      <w:r w:rsidR="0010401E">
        <w:tab/>
      </w:r>
      <w:r w:rsidR="0010401E">
        <w:tab/>
      </w:r>
      <w:r w:rsidR="0010401E">
        <w:tab/>
      </w:r>
    </w:p>
    <w:sectPr w:rsidR="0010401E" w:rsidRPr="00B86F9B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DA1" w:rsidRDefault="00EA2DA1" w:rsidP="00EA2DA1">
      <w:pPr>
        <w:spacing w:after="0" w:line="240" w:lineRule="auto"/>
      </w:pPr>
      <w:r>
        <w:separator/>
      </w:r>
    </w:p>
  </w:endnote>
  <w:endnote w:type="continuationSeparator" w:id="0">
    <w:p w:rsidR="00EA2DA1" w:rsidRDefault="00EA2DA1" w:rsidP="00EA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DA1" w:rsidRDefault="00EA2DA1" w:rsidP="00EA2DA1">
      <w:pPr>
        <w:spacing w:after="0" w:line="240" w:lineRule="auto"/>
      </w:pPr>
      <w:r>
        <w:separator/>
      </w:r>
    </w:p>
  </w:footnote>
  <w:footnote w:type="continuationSeparator" w:id="0">
    <w:p w:rsidR="00EA2DA1" w:rsidRDefault="00EA2DA1" w:rsidP="00EA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DA1" w:rsidRDefault="00EA2DA1">
    <w:pPr>
      <w:pStyle w:val="Sidehoved"/>
    </w:pPr>
    <w:r w:rsidRPr="00EA2DA1">
      <w:rPr>
        <w:noProof/>
        <w:lang w:eastAsia="da-DK"/>
      </w:rPr>
      <w:drawing>
        <wp:inline distT="0" distB="0" distL="0" distR="0">
          <wp:extent cx="714375" cy="733425"/>
          <wp:effectExtent l="0" t="0" r="9525" b="9525"/>
          <wp:docPr id="1" name="Billede 1" descr="X:\Betina\Logo_Signature\BM logo - signat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etina\Logo_Signature\BM logo - signat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EA2DA1">
      <w:rPr>
        <w:noProof/>
        <w:lang w:eastAsia="da-DK"/>
      </w:rPr>
      <w:drawing>
        <wp:inline distT="0" distB="0" distL="0" distR="0">
          <wp:extent cx="3971925" cy="781050"/>
          <wp:effectExtent l="0" t="0" r="9525" b="0"/>
          <wp:docPr id="2" name="Billede 2" descr="X:\Betina\Logo_Signature\BM logo navn - signatur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Betina\Logo_Signature\BM logo navn - signatur - Cop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DA1" w:rsidRDefault="00EA2DA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219D"/>
    <w:multiLevelType w:val="hybridMultilevel"/>
    <w:tmpl w:val="888E35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B5324"/>
    <w:multiLevelType w:val="hybridMultilevel"/>
    <w:tmpl w:val="A4524F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A1"/>
    <w:rsid w:val="000828B7"/>
    <w:rsid w:val="000C0362"/>
    <w:rsid w:val="0010401E"/>
    <w:rsid w:val="00175E62"/>
    <w:rsid w:val="0029746B"/>
    <w:rsid w:val="00447B93"/>
    <w:rsid w:val="00455B59"/>
    <w:rsid w:val="0047002C"/>
    <w:rsid w:val="00531A43"/>
    <w:rsid w:val="00561AA5"/>
    <w:rsid w:val="005D1BFC"/>
    <w:rsid w:val="00780676"/>
    <w:rsid w:val="00864C72"/>
    <w:rsid w:val="008D1DD1"/>
    <w:rsid w:val="009055E4"/>
    <w:rsid w:val="00B045C9"/>
    <w:rsid w:val="00B2755E"/>
    <w:rsid w:val="00B86F9B"/>
    <w:rsid w:val="00BE195A"/>
    <w:rsid w:val="00C553C5"/>
    <w:rsid w:val="00D13841"/>
    <w:rsid w:val="00D21D67"/>
    <w:rsid w:val="00D57921"/>
    <w:rsid w:val="00E011BA"/>
    <w:rsid w:val="00E179CD"/>
    <w:rsid w:val="00E2770E"/>
    <w:rsid w:val="00E670D2"/>
    <w:rsid w:val="00EA2DA1"/>
    <w:rsid w:val="00EC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74CCFC4-FE4C-4747-AEAA-5D01DE5B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A2D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A2DA1"/>
  </w:style>
  <w:style w:type="paragraph" w:styleId="Sidefod">
    <w:name w:val="footer"/>
    <w:basedOn w:val="Normal"/>
    <w:link w:val="SidefodTegn"/>
    <w:uiPriority w:val="99"/>
    <w:unhideWhenUsed/>
    <w:rsid w:val="00EA2D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2DA1"/>
  </w:style>
  <w:style w:type="paragraph" w:styleId="Listeafsnit">
    <w:name w:val="List Paragraph"/>
    <w:basedOn w:val="Normal"/>
    <w:uiPriority w:val="34"/>
    <w:qFormat/>
    <w:rsid w:val="00EA2DA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75E62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7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7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net@email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ne@bonnet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704C3-F223-4D60-80AB-88390D98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Kontor</dc:creator>
  <cp:keywords/>
  <dc:description/>
  <cp:lastModifiedBy>Kontor</cp:lastModifiedBy>
  <cp:revision>5</cp:revision>
  <cp:lastPrinted>2017-01-16T12:44:00Z</cp:lastPrinted>
  <dcterms:created xsi:type="dcterms:W3CDTF">2017-05-09T07:48:00Z</dcterms:created>
  <dcterms:modified xsi:type="dcterms:W3CDTF">2017-05-11T09:30:00Z</dcterms:modified>
</cp:coreProperties>
</file>